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5E" w:rsidRDefault="00A942D7" w:rsidP="00045B5E">
      <w:pPr>
        <w:jc w:val="right"/>
        <w:rPr>
          <w:rFonts w:ascii="Times New Roman" w:hAnsi="Times New Roman" w:cs="Times New Roman"/>
          <w:sz w:val="28"/>
          <w:szCs w:val="28"/>
        </w:rPr>
      </w:pPr>
      <w:r>
        <w:rPr>
          <w:rFonts w:ascii="Times New Roman" w:hAnsi="Times New Roman" w:cs="Times New Roman"/>
          <w:sz w:val="28"/>
          <w:szCs w:val="28"/>
        </w:rPr>
        <w:t xml:space="preserve">От </w:t>
      </w:r>
      <w:r w:rsidR="00702CCC">
        <w:rPr>
          <w:rFonts w:ascii="Times New Roman" w:hAnsi="Times New Roman" w:cs="Times New Roman"/>
          <w:sz w:val="28"/>
          <w:szCs w:val="28"/>
        </w:rPr>
        <w:t xml:space="preserve">"1" </w:t>
      </w:r>
      <w:r w:rsidR="009D0D0F">
        <w:rPr>
          <w:rFonts w:ascii="Times New Roman" w:hAnsi="Times New Roman" w:cs="Times New Roman"/>
          <w:sz w:val="28"/>
          <w:szCs w:val="28"/>
        </w:rPr>
        <w:t>января</w:t>
      </w:r>
      <w:r w:rsidR="00702CCC">
        <w:rPr>
          <w:rFonts w:ascii="Times New Roman" w:hAnsi="Times New Roman" w:cs="Times New Roman"/>
          <w:sz w:val="28"/>
          <w:szCs w:val="28"/>
        </w:rPr>
        <w:t xml:space="preserve"> </w:t>
      </w:r>
      <w:r w:rsidR="00045B5E" w:rsidRPr="004E436D">
        <w:rPr>
          <w:rFonts w:ascii="Times New Roman" w:hAnsi="Times New Roman" w:cs="Times New Roman"/>
          <w:sz w:val="28"/>
          <w:szCs w:val="28"/>
        </w:rPr>
        <w:t>201</w:t>
      </w:r>
      <w:r w:rsidR="009D0D0F">
        <w:rPr>
          <w:rFonts w:ascii="Times New Roman" w:hAnsi="Times New Roman" w:cs="Times New Roman"/>
          <w:sz w:val="28"/>
          <w:szCs w:val="28"/>
        </w:rPr>
        <w:t xml:space="preserve">9 </w:t>
      </w:r>
      <w:r w:rsidR="00045B5E" w:rsidRPr="004E436D">
        <w:rPr>
          <w:rFonts w:ascii="Times New Roman" w:hAnsi="Times New Roman" w:cs="Times New Roman"/>
          <w:sz w:val="28"/>
          <w:szCs w:val="28"/>
        </w:rPr>
        <w:t>г.</w:t>
      </w:r>
    </w:p>
    <w:p w:rsidR="00045B5E" w:rsidRDefault="00045B5E" w:rsidP="00543381">
      <w:pPr>
        <w:pStyle w:val="16"/>
        <w:spacing w:line="240" w:lineRule="auto"/>
        <w:ind w:firstLine="0"/>
        <w:jc w:val="center"/>
        <w:rPr>
          <w:b/>
          <w:szCs w:val="28"/>
        </w:rPr>
      </w:pP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r w:rsidRPr="00575CE1">
        <w:rPr>
          <w:b/>
          <w:szCs w:val="28"/>
        </w:rPr>
        <w:t xml:space="preserve">обработки персональных данных </w:t>
      </w:r>
    </w:p>
    <w:bookmarkEnd w:id="0"/>
    <w:bookmarkEnd w:id="1"/>
    <w:p w:rsidR="008A13F3" w:rsidRPr="009D0D0F" w:rsidRDefault="002626FC" w:rsidP="008A13F3">
      <w:pPr>
        <w:jc w:val="center"/>
        <w:rPr>
          <w:rFonts w:ascii="Times New Roman" w:hAnsi="Times New Roman" w:cs="Times New Roman"/>
          <w:b/>
          <w:sz w:val="28"/>
          <w:szCs w:val="28"/>
        </w:rPr>
      </w:pPr>
      <w:r>
        <w:rPr>
          <w:rFonts w:ascii="Times New Roman" w:hAnsi="Times New Roman" w:cs="Times New Roman"/>
          <w:b/>
          <w:sz w:val="28"/>
          <w:szCs w:val="28"/>
        </w:rPr>
        <w:t xml:space="preserve">на сайте </w:t>
      </w:r>
      <w:r w:rsidR="009D0D0F">
        <w:rPr>
          <w:rFonts w:ascii="Times New Roman" w:hAnsi="Times New Roman" w:cs="Times New Roman"/>
          <w:b/>
          <w:sz w:val="28"/>
          <w:szCs w:val="28"/>
          <w:lang w:val="en-US"/>
        </w:rPr>
        <w:t>zaimvzalog.ru</w:t>
      </w:r>
      <w:bookmarkStart w:id="2" w:name="_GoBack"/>
      <w:bookmarkEnd w:id="2"/>
    </w:p>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8A13F3">
        <w:rPr>
          <w:szCs w:val="28"/>
        </w:rPr>
        <w:t xml:space="preserve">веб-ресурса </w:t>
      </w:r>
      <w:r w:rsidR="009D0D0F">
        <w:rPr>
          <w:lang w:val="en-US"/>
        </w:rPr>
        <w:t>zaimvzalog</w:t>
      </w:r>
      <w:r w:rsidR="009D0D0F" w:rsidRPr="009D0D0F">
        <w:t>.</w:t>
      </w:r>
      <w:r w:rsidR="009D0D0F">
        <w:rPr>
          <w:lang w:val="en-US"/>
        </w:rPr>
        <w:t>ru</w:t>
      </w:r>
      <w:r w:rsidR="009D0D0F">
        <w:t xml:space="preserve"> </w:t>
      </w:r>
      <w:r>
        <w:rPr>
          <w:szCs w:val="28"/>
        </w:rPr>
        <w:t xml:space="preserve">(далее –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lastRenderedPageBreak/>
        <w:t>выполнение требований законодательства по определению</w:t>
      </w:r>
      <w:r w:rsidRPr="00FB1DC1">
        <w:rPr>
          <w:szCs w:val="28"/>
        </w:rPr>
        <w:t xml:space="preserve"> порядк</w:t>
      </w:r>
      <w:r>
        <w:rPr>
          <w:szCs w:val="28"/>
        </w:rPr>
        <w:t>а</w:t>
      </w:r>
      <w:r w:rsidR="009D0D0F" w:rsidRPr="009D0D0F">
        <w:rPr>
          <w:szCs w:val="28"/>
        </w:rPr>
        <w:t xml:space="preserve"> </w:t>
      </w:r>
      <w:r>
        <w:rPr>
          <w:szCs w:val="28"/>
        </w:rPr>
        <w:t>обработки и защиты ПДн</w:t>
      </w:r>
      <w:r w:rsidRPr="00FB1DC1">
        <w:rPr>
          <w:szCs w:val="28"/>
        </w:rPr>
        <w:t xml:space="preserve"> граждан, </w:t>
      </w:r>
      <w:r w:rsidR="004E436D">
        <w:rPr>
          <w:szCs w:val="28"/>
        </w:rPr>
        <w:t>являющихся клиентами или контрагентами</w:t>
      </w:r>
      <w:r w:rsidR="009D0D0F" w:rsidRPr="009D0D0F">
        <w:rPr>
          <w:szCs w:val="28"/>
        </w:rPr>
        <w:t xml:space="preserve"> </w:t>
      </w:r>
      <w:r w:rsidR="008A13F3">
        <w:rPr>
          <w:szCs w:val="28"/>
        </w:rPr>
        <w:t>оператора</w:t>
      </w:r>
      <w:r w:rsidR="009D0D0F" w:rsidRPr="009D0D0F">
        <w:rPr>
          <w:szCs w:val="28"/>
        </w:rPr>
        <w:t xml:space="preserve">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8A13F3">
        <w:rPr>
          <w:szCs w:val="28"/>
        </w:rPr>
        <w:t>оператора</w:t>
      </w:r>
      <w:r w:rsidR="009D0D0F" w:rsidRPr="009D0D0F">
        <w:rPr>
          <w:szCs w:val="28"/>
        </w:rPr>
        <w:t xml:space="preserve"> </w:t>
      </w:r>
      <w:r w:rsidRPr="00361E33">
        <w:rPr>
          <w:szCs w:val="28"/>
        </w:rPr>
        <w:t>в рамках осуществления видов деятельности, предусмотренных Уставом и иными локальными нормативными актами, 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lastRenderedPageBreak/>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901B3E" w:rsidRDefault="00901B3E" w:rsidP="00901B3E">
      <w:pPr>
        <w:pStyle w:val="16"/>
        <w:spacing w:line="240" w:lineRule="auto"/>
        <w:rPr>
          <w:szCs w:val="28"/>
        </w:rPr>
      </w:pPr>
      <w:r>
        <w:rPr>
          <w:szCs w:val="28"/>
        </w:rPr>
        <w:t xml:space="preserve">5.5. </w:t>
      </w:r>
      <w:r w:rsidRPr="00901B3E">
        <w:rPr>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008A13F3">
        <w:rPr>
          <w:szCs w:val="28"/>
        </w:rPr>
        <w:t>оператором</w:t>
      </w:r>
      <w:r w:rsidRPr="00901B3E">
        <w:rPr>
          <w:szCs w:val="28"/>
        </w:rPr>
        <w:t xml:space="preserve"> не осуществляется.</w:t>
      </w:r>
    </w:p>
    <w:p w:rsidR="00665633" w:rsidRDefault="00665633">
      <w:pPr>
        <w:pStyle w:val="16"/>
        <w:spacing w:line="240" w:lineRule="auto"/>
        <w:rPr>
          <w:szCs w:val="28"/>
        </w:rPr>
      </w:pPr>
    </w:p>
    <w:p w:rsidR="00901B3E" w:rsidRDefault="00901B3E">
      <w:pPr>
        <w:pStyle w:val="16"/>
        <w:spacing w:line="240" w:lineRule="auto"/>
        <w:rPr>
          <w:szCs w:val="28"/>
        </w:rPr>
      </w:pP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6.1. </w:t>
      </w:r>
      <w:r w:rsidRPr="00361E33">
        <w:rPr>
          <w:rFonts w:ascii="Times New Roman" w:hAnsi="Times New Roman" w:cs="Times New Roman"/>
          <w:sz w:val="28"/>
          <w:szCs w:val="28"/>
        </w:rPr>
        <w:t>О</w:t>
      </w:r>
      <w:r>
        <w:rPr>
          <w:rFonts w:ascii="Times New Roman" w:hAnsi="Times New Roman" w:cs="Times New Roman"/>
          <w:sz w:val="28"/>
          <w:szCs w:val="28"/>
        </w:rPr>
        <w:t xml:space="preserve">бработка персональных данных </w:t>
      </w:r>
      <w:r w:rsidR="008A13F3">
        <w:rPr>
          <w:rFonts w:ascii="Times New Roman" w:hAnsi="Times New Roman" w:cs="Times New Roman"/>
          <w:sz w:val="28"/>
          <w:szCs w:val="28"/>
        </w:rPr>
        <w:t>оператором</w:t>
      </w:r>
      <w:r w:rsidRPr="00361E33">
        <w:rPr>
          <w:rFonts w:ascii="Times New Roman" w:hAnsi="Times New Roman" w:cs="Times New Roman"/>
          <w:sz w:val="28"/>
          <w:szCs w:val="28"/>
        </w:rPr>
        <w:t xml:space="preserve"> 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w:t>
      </w:r>
      <w:r>
        <w:rPr>
          <w:szCs w:val="28"/>
        </w:rPr>
        <w:lastRenderedPageBreak/>
        <w:t xml:space="preserve">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4C" w:rsidRDefault="00E5024C">
      <w:pPr>
        <w:spacing w:after="0" w:line="240" w:lineRule="auto"/>
      </w:pPr>
      <w:r>
        <w:separator/>
      </w:r>
    </w:p>
  </w:endnote>
  <w:endnote w:type="continuationSeparator" w:id="1">
    <w:p w:rsidR="00E5024C" w:rsidRDefault="00E50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4C" w:rsidRDefault="00E5024C">
      <w:pPr>
        <w:spacing w:after="0" w:line="240" w:lineRule="auto"/>
      </w:pPr>
      <w:r>
        <w:separator/>
      </w:r>
    </w:p>
  </w:footnote>
  <w:footnote w:type="continuationSeparator" w:id="1">
    <w:p w:rsidR="00E5024C" w:rsidRDefault="00E502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8D341E">
    <w:pPr>
      <w:pStyle w:val="ae"/>
      <w:jc w:val="center"/>
    </w:pPr>
    <w:r>
      <w:fldChar w:fldCharType="begin"/>
    </w:r>
    <w:r w:rsidR="002A0000">
      <w:instrText xml:space="preserve"> PAGE </w:instrText>
    </w:r>
    <w:r>
      <w:fldChar w:fldCharType="separate"/>
    </w:r>
    <w:r w:rsidR="009D0D0F">
      <w:rPr>
        <w:noProof/>
      </w:rPr>
      <w:t>6</w:t>
    </w:r>
    <w:r>
      <w:rPr>
        <w:noProof/>
      </w:rPr>
      <w:fldChar w:fldCharType="end"/>
    </w:r>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45C"/>
    <w:rsid w:val="00045B5E"/>
    <w:rsid w:val="00055229"/>
    <w:rsid w:val="00077A0D"/>
    <w:rsid w:val="00092B90"/>
    <w:rsid w:val="000C157D"/>
    <w:rsid w:val="000F67E9"/>
    <w:rsid w:val="00110EA1"/>
    <w:rsid w:val="00164FF9"/>
    <w:rsid w:val="00197AB6"/>
    <w:rsid w:val="001A1938"/>
    <w:rsid w:val="001B4DF4"/>
    <w:rsid w:val="001C3AA6"/>
    <w:rsid w:val="002236C5"/>
    <w:rsid w:val="002626FC"/>
    <w:rsid w:val="002A0000"/>
    <w:rsid w:val="002C6819"/>
    <w:rsid w:val="002E3CDF"/>
    <w:rsid w:val="002E6D60"/>
    <w:rsid w:val="00340A4A"/>
    <w:rsid w:val="00361E33"/>
    <w:rsid w:val="00371DD8"/>
    <w:rsid w:val="00424EA5"/>
    <w:rsid w:val="00467E5D"/>
    <w:rsid w:val="00487380"/>
    <w:rsid w:val="004D2EF0"/>
    <w:rsid w:val="004E436D"/>
    <w:rsid w:val="004E54A6"/>
    <w:rsid w:val="00543381"/>
    <w:rsid w:val="00553529"/>
    <w:rsid w:val="00575CE1"/>
    <w:rsid w:val="005A019A"/>
    <w:rsid w:val="006200BB"/>
    <w:rsid w:val="00665633"/>
    <w:rsid w:val="00694252"/>
    <w:rsid w:val="00702CCC"/>
    <w:rsid w:val="007877C6"/>
    <w:rsid w:val="007A40F0"/>
    <w:rsid w:val="008A13F3"/>
    <w:rsid w:val="008B27AE"/>
    <w:rsid w:val="008B545C"/>
    <w:rsid w:val="008C50A4"/>
    <w:rsid w:val="008D341E"/>
    <w:rsid w:val="008F7D55"/>
    <w:rsid w:val="009010DC"/>
    <w:rsid w:val="00901B3E"/>
    <w:rsid w:val="00952D2D"/>
    <w:rsid w:val="00966E1F"/>
    <w:rsid w:val="00994D1D"/>
    <w:rsid w:val="009D0D0F"/>
    <w:rsid w:val="00A06AC3"/>
    <w:rsid w:val="00A23846"/>
    <w:rsid w:val="00A55F63"/>
    <w:rsid w:val="00A703F5"/>
    <w:rsid w:val="00A927F5"/>
    <w:rsid w:val="00A942D7"/>
    <w:rsid w:val="00B325A2"/>
    <w:rsid w:val="00B405CD"/>
    <w:rsid w:val="00B912E2"/>
    <w:rsid w:val="00BB6E15"/>
    <w:rsid w:val="00BD35F1"/>
    <w:rsid w:val="00BE50AD"/>
    <w:rsid w:val="00C01880"/>
    <w:rsid w:val="00C20F92"/>
    <w:rsid w:val="00C71DFA"/>
    <w:rsid w:val="00C8643B"/>
    <w:rsid w:val="00CD1E11"/>
    <w:rsid w:val="00CE36FA"/>
    <w:rsid w:val="00CF5181"/>
    <w:rsid w:val="00D8489E"/>
    <w:rsid w:val="00E23623"/>
    <w:rsid w:val="00E5024C"/>
    <w:rsid w:val="00E64C65"/>
    <w:rsid w:val="00EC7CFB"/>
    <w:rsid w:val="00F350AA"/>
    <w:rsid w:val="00F67D84"/>
    <w:rsid w:val="00F9191C"/>
    <w:rsid w:val="00FB1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A1"/>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EA1"/>
    <w:rPr>
      <w:rFonts w:ascii="Symbol" w:hAnsi="Symbol" w:cs="Symbol"/>
      <w:szCs w:val="28"/>
      <w:shd w:val="clear" w:color="auto" w:fill="F5F5F5"/>
    </w:rPr>
  </w:style>
  <w:style w:type="character" w:customStyle="1" w:styleId="WW8Num2z0">
    <w:name w:val="WW8Num2z0"/>
    <w:rsid w:val="00110EA1"/>
    <w:rPr>
      <w:rFonts w:ascii="Symbol" w:hAnsi="Symbol" w:cs="Symbol"/>
      <w:color w:val="000000"/>
      <w:szCs w:val="28"/>
    </w:rPr>
  </w:style>
  <w:style w:type="character" w:customStyle="1" w:styleId="WW8Num3z0">
    <w:name w:val="WW8Num3z0"/>
    <w:rsid w:val="00110EA1"/>
    <w:rPr>
      <w:rFonts w:ascii="Symbol" w:eastAsia="Calibri" w:hAnsi="Symbol" w:cs="Symbol"/>
    </w:rPr>
  </w:style>
  <w:style w:type="character" w:customStyle="1" w:styleId="WW8Num4z0">
    <w:name w:val="WW8Num4z0"/>
    <w:rsid w:val="00110EA1"/>
  </w:style>
  <w:style w:type="character" w:customStyle="1" w:styleId="WW8Num4z1">
    <w:name w:val="WW8Num4z1"/>
    <w:rsid w:val="00110EA1"/>
  </w:style>
  <w:style w:type="character" w:customStyle="1" w:styleId="WW8Num4z2">
    <w:name w:val="WW8Num4z2"/>
    <w:rsid w:val="00110EA1"/>
  </w:style>
  <w:style w:type="character" w:customStyle="1" w:styleId="WW8Num4z3">
    <w:name w:val="WW8Num4z3"/>
    <w:rsid w:val="00110EA1"/>
  </w:style>
  <w:style w:type="character" w:customStyle="1" w:styleId="WW8Num4z4">
    <w:name w:val="WW8Num4z4"/>
    <w:rsid w:val="00110EA1"/>
  </w:style>
  <w:style w:type="character" w:customStyle="1" w:styleId="WW8Num4z5">
    <w:name w:val="WW8Num4z5"/>
    <w:rsid w:val="00110EA1"/>
  </w:style>
  <w:style w:type="character" w:customStyle="1" w:styleId="WW8Num4z6">
    <w:name w:val="WW8Num4z6"/>
    <w:rsid w:val="00110EA1"/>
  </w:style>
  <w:style w:type="character" w:customStyle="1" w:styleId="WW8Num4z7">
    <w:name w:val="WW8Num4z7"/>
    <w:rsid w:val="00110EA1"/>
  </w:style>
  <w:style w:type="character" w:customStyle="1" w:styleId="WW8Num4z8">
    <w:name w:val="WW8Num4z8"/>
    <w:rsid w:val="00110EA1"/>
  </w:style>
  <w:style w:type="character" w:customStyle="1" w:styleId="4">
    <w:name w:val="Основной шрифт абзаца4"/>
    <w:rsid w:val="00110EA1"/>
  </w:style>
  <w:style w:type="character" w:customStyle="1" w:styleId="3">
    <w:name w:val="Основной шрифт абзаца3"/>
    <w:rsid w:val="00110EA1"/>
  </w:style>
  <w:style w:type="character" w:customStyle="1" w:styleId="2">
    <w:name w:val="Основной шрифт абзаца2"/>
    <w:rsid w:val="00110EA1"/>
  </w:style>
  <w:style w:type="character" w:customStyle="1" w:styleId="WW8Num2z1">
    <w:name w:val="WW8Num2z1"/>
    <w:rsid w:val="00110EA1"/>
    <w:rPr>
      <w:rFonts w:ascii="Courier New" w:hAnsi="Courier New" w:cs="Courier New"/>
    </w:rPr>
  </w:style>
  <w:style w:type="character" w:customStyle="1" w:styleId="WW8Num2z2">
    <w:name w:val="WW8Num2z2"/>
    <w:rsid w:val="00110EA1"/>
    <w:rPr>
      <w:rFonts w:ascii="Wingdings" w:hAnsi="Wingdings" w:cs="Wingdings"/>
    </w:rPr>
  </w:style>
  <w:style w:type="character" w:customStyle="1" w:styleId="WW8Num3z1">
    <w:name w:val="WW8Num3z1"/>
    <w:rsid w:val="00110EA1"/>
    <w:rPr>
      <w:rFonts w:ascii="Symbol" w:hAnsi="Symbol" w:cs="Symbol"/>
    </w:rPr>
  </w:style>
  <w:style w:type="character" w:customStyle="1" w:styleId="WW8Num3z2">
    <w:name w:val="WW8Num3z2"/>
    <w:rsid w:val="00110EA1"/>
  </w:style>
  <w:style w:type="character" w:customStyle="1" w:styleId="WW8Num3z3">
    <w:name w:val="WW8Num3z3"/>
    <w:rsid w:val="00110EA1"/>
  </w:style>
  <w:style w:type="character" w:customStyle="1" w:styleId="WW8Num3z4">
    <w:name w:val="WW8Num3z4"/>
    <w:rsid w:val="00110EA1"/>
  </w:style>
  <w:style w:type="character" w:customStyle="1" w:styleId="WW8Num3z5">
    <w:name w:val="WW8Num3z5"/>
    <w:rsid w:val="00110EA1"/>
  </w:style>
  <w:style w:type="character" w:customStyle="1" w:styleId="WW8Num3z6">
    <w:name w:val="WW8Num3z6"/>
    <w:rsid w:val="00110EA1"/>
  </w:style>
  <w:style w:type="character" w:customStyle="1" w:styleId="WW8Num3z7">
    <w:name w:val="WW8Num3z7"/>
    <w:rsid w:val="00110EA1"/>
  </w:style>
  <w:style w:type="character" w:customStyle="1" w:styleId="WW8Num3z8">
    <w:name w:val="WW8Num3z8"/>
    <w:rsid w:val="00110EA1"/>
  </w:style>
  <w:style w:type="character" w:customStyle="1" w:styleId="11">
    <w:name w:val="Основной шрифт абзаца1"/>
    <w:rsid w:val="00110EA1"/>
  </w:style>
  <w:style w:type="character" w:customStyle="1" w:styleId="a3">
    <w:name w:val="Основной текст Знак"/>
    <w:rsid w:val="00110EA1"/>
    <w:rPr>
      <w:rFonts w:cs="Times New Roman"/>
    </w:rPr>
  </w:style>
  <w:style w:type="character" w:customStyle="1" w:styleId="FontStyle23">
    <w:name w:val="Font Style23"/>
    <w:rsid w:val="00110EA1"/>
    <w:rPr>
      <w:rFonts w:ascii="Times New Roman" w:hAnsi="Times New Roman" w:cs="Times New Roman"/>
      <w:color w:val="000000"/>
      <w:sz w:val="26"/>
      <w:szCs w:val="26"/>
    </w:rPr>
  </w:style>
  <w:style w:type="character" w:customStyle="1" w:styleId="12">
    <w:name w:val="Знак примечания1"/>
    <w:rsid w:val="00110EA1"/>
    <w:rPr>
      <w:sz w:val="16"/>
      <w:szCs w:val="16"/>
    </w:rPr>
  </w:style>
  <w:style w:type="character" w:customStyle="1" w:styleId="apple-converted-space">
    <w:name w:val="apple-converted-space"/>
    <w:basedOn w:val="11"/>
    <w:rsid w:val="00110EA1"/>
  </w:style>
  <w:style w:type="character" w:styleId="a4">
    <w:name w:val="Hyperlink"/>
    <w:rsid w:val="00110EA1"/>
    <w:rPr>
      <w:color w:val="0000FF"/>
      <w:u w:val="single"/>
    </w:rPr>
  </w:style>
  <w:style w:type="character" w:customStyle="1" w:styleId="a5">
    <w:name w:val="Верхний колонтитул Знак"/>
    <w:rsid w:val="00110EA1"/>
    <w:rPr>
      <w:sz w:val="22"/>
      <w:szCs w:val="22"/>
    </w:rPr>
  </w:style>
  <w:style w:type="character" w:customStyle="1" w:styleId="a6">
    <w:name w:val="Нижний колонтитул Знак"/>
    <w:rsid w:val="00110EA1"/>
    <w:rPr>
      <w:sz w:val="22"/>
      <w:szCs w:val="22"/>
    </w:rPr>
  </w:style>
  <w:style w:type="paragraph" w:customStyle="1" w:styleId="a7">
    <w:name w:val="Заголовок"/>
    <w:basedOn w:val="a"/>
    <w:next w:val="a8"/>
    <w:rsid w:val="00110EA1"/>
    <w:pPr>
      <w:keepNext/>
      <w:spacing w:before="240" w:after="120"/>
    </w:pPr>
    <w:rPr>
      <w:rFonts w:ascii="Liberation Sans" w:eastAsia="Microsoft YaHei" w:hAnsi="Liberation Sans" w:cs="Mangal"/>
      <w:sz w:val="28"/>
      <w:szCs w:val="28"/>
    </w:rPr>
  </w:style>
  <w:style w:type="paragraph" w:styleId="a8">
    <w:name w:val="Body Text"/>
    <w:basedOn w:val="a"/>
    <w:rsid w:val="00110EA1"/>
    <w:pPr>
      <w:spacing w:after="120"/>
    </w:pPr>
  </w:style>
  <w:style w:type="paragraph" w:styleId="a9">
    <w:name w:val="List"/>
    <w:basedOn w:val="a8"/>
    <w:rsid w:val="00110EA1"/>
    <w:rPr>
      <w:rFonts w:cs="Mangal"/>
    </w:rPr>
  </w:style>
  <w:style w:type="paragraph" w:styleId="aa">
    <w:name w:val="caption"/>
    <w:basedOn w:val="a"/>
    <w:qFormat/>
    <w:rsid w:val="00110EA1"/>
    <w:pPr>
      <w:suppressLineNumbers/>
      <w:spacing w:before="120" w:after="120"/>
    </w:pPr>
    <w:rPr>
      <w:rFonts w:cs="Mangal"/>
      <w:i/>
      <w:iCs/>
      <w:sz w:val="24"/>
      <w:szCs w:val="24"/>
    </w:rPr>
  </w:style>
  <w:style w:type="paragraph" w:customStyle="1" w:styleId="40">
    <w:name w:val="Указатель4"/>
    <w:basedOn w:val="a"/>
    <w:rsid w:val="00110EA1"/>
    <w:pPr>
      <w:suppressLineNumbers/>
    </w:pPr>
    <w:rPr>
      <w:rFonts w:cs="Mangal"/>
    </w:rPr>
  </w:style>
  <w:style w:type="paragraph" w:customStyle="1" w:styleId="30">
    <w:name w:val="Название объекта3"/>
    <w:basedOn w:val="a"/>
    <w:rsid w:val="00110EA1"/>
    <w:pPr>
      <w:suppressLineNumbers/>
      <w:spacing w:before="120" w:after="120"/>
    </w:pPr>
    <w:rPr>
      <w:rFonts w:cs="Mangal"/>
      <w:i/>
      <w:iCs/>
      <w:sz w:val="24"/>
      <w:szCs w:val="24"/>
    </w:rPr>
  </w:style>
  <w:style w:type="paragraph" w:customStyle="1" w:styleId="31">
    <w:name w:val="Указатель3"/>
    <w:basedOn w:val="a"/>
    <w:rsid w:val="00110EA1"/>
    <w:pPr>
      <w:suppressLineNumbers/>
    </w:pPr>
    <w:rPr>
      <w:rFonts w:cs="Mangal"/>
    </w:rPr>
  </w:style>
  <w:style w:type="paragraph" w:customStyle="1" w:styleId="20">
    <w:name w:val="Название объекта2"/>
    <w:basedOn w:val="a"/>
    <w:rsid w:val="00110EA1"/>
    <w:pPr>
      <w:suppressLineNumbers/>
      <w:spacing w:before="120" w:after="120"/>
    </w:pPr>
    <w:rPr>
      <w:rFonts w:cs="Mangal"/>
      <w:i/>
      <w:iCs/>
      <w:sz w:val="24"/>
      <w:szCs w:val="24"/>
    </w:rPr>
  </w:style>
  <w:style w:type="paragraph" w:customStyle="1" w:styleId="21">
    <w:name w:val="Указатель2"/>
    <w:basedOn w:val="a"/>
    <w:rsid w:val="00110EA1"/>
    <w:pPr>
      <w:suppressLineNumbers/>
    </w:pPr>
    <w:rPr>
      <w:rFonts w:cs="Mangal"/>
    </w:rPr>
  </w:style>
  <w:style w:type="paragraph" w:customStyle="1" w:styleId="13">
    <w:name w:val="Название объекта1"/>
    <w:basedOn w:val="a"/>
    <w:rsid w:val="00110EA1"/>
    <w:pPr>
      <w:suppressLineNumbers/>
      <w:spacing w:before="120" w:after="120"/>
    </w:pPr>
    <w:rPr>
      <w:rFonts w:cs="Mangal"/>
      <w:i/>
      <w:iCs/>
      <w:sz w:val="24"/>
      <w:szCs w:val="24"/>
    </w:rPr>
  </w:style>
  <w:style w:type="paragraph" w:customStyle="1" w:styleId="14">
    <w:name w:val="Указатель1"/>
    <w:basedOn w:val="a"/>
    <w:rsid w:val="00110EA1"/>
    <w:pPr>
      <w:suppressLineNumbers/>
    </w:pPr>
    <w:rPr>
      <w:rFonts w:cs="Mangal"/>
    </w:rPr>
  </w:style>
  <w:style w:type="paragraph" w:customStyle="1" w:styleId="15">
    <w:name w:val="Текст1"/>
    <w:basedOn w:val="a"/>
    <w:rsid w:val="00110EA1"/>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110EA1"/>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110EA1"/>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110EA1"/>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110EA1"/>
    <w:rPr>
      <w:sz w:val="20"/>
      <w:szCs w:val="20"/>
    </w:rPr>
  </w:style>
  <w:style w:type="paragraph" w:styleId="ac">
    <w:name w:val="annotation subject"/>
    <w:basedOn w:val="17"/>
    <w:next w:val="17"/>
    <w:rsid w:val="00110EA1"/>
    <w:rPr>
      <w:b/>
      <w:bCs/>
    </w:rPr>
  </w:style>
  <w:style w:type="paragraph" w:styleId="ad">
    <w:name w:val="Balloon Text"/>
    <w:basedOn w:val="a"/>
    <w:rsid w:val="00110EA1"/>
    <w:rPr>
      <w:rFonts w:ascii="Tahoma" w:hAnsi="Tahoma" w:cs="Tahoma"/>
      <w:sz w:val="16"/>
      <w:szCs w:val="16"/>
    </w:rPr>
  </w:style>
  <w:style w:type="paragraph" w:styleId="ae">
    <w:name w:val="header"/>
    <w:basedOn w:val="a"/>
    <w:rsid w:val="00110EA1"/>
    <w:pPr>
      <w:tabs>
        <w:tab w:val="center" w:pos="4677"/>
        <w:tab w:val="right" w:pos="9355"/>
      </w:tabs>
    </w:pPr>
  </w:style>
  <w:style w:type="paragraph" w:styleId="af">
    <w:name w:val="footer"/>
    <w:basedOn w:val="a"/>
    <w:rsid w:val="00110EA1"/>
    <w:pPr>
      <w:tabs>
        <w:tab w:val="center" w:pos="4677"/>
        <w:tab w:val="right" w:pos="9355"/>
      </w:tabs>
    </w:pPr>
  </w:style>
  <w:style w:type="paragraph" w:customStyle="1" w:styleId="af0">
    <w:name w:val="Заголовок таблицы"/>
    <w:basedOn w:val="ab"/>
    <w:rsid w:val="00110EA1"/>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372660513">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 </vt:lpstr>
    </vt:vector>
  </TitlesOfParts>
  <Company>Reanimator Extreme Edition</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Admin</cp:lastModifiedBy>
  <cp:revision>2</cp:revision>
  <cp:lastPrinted>2013-12-05T07:44:00Z</cp:lastPrinted>
  <dcterms:created xsi:type="dcterms:W3CDTF">2023-07-31T05:03:00Z</dcterms:created>
  <dcterms:modified xsi:type="dcterms:W3CDTF">2023-07-31T05:03:00Z</dcterms:modified>
  <cp:category>защита ПДн</cp:category>
  <cp:contentStatus>готов</cp:contentStatus>
</cp:coreProperties>
</file>